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___________, </w:t>
        <w:softHyphen/>
        <w:t>_</w:t>
        <w:softHyphen/>
        <w:softHyphen/>
        <w:t xml:space="preserve">___ de </w:t>
        <w:softHyphen/>
        <w:softHyphen/>
        <w:softHyphen/>
        <w:softHyphen/>
        <w:softHyphen/>
        <w:softHyphen/>
        <w:softHyphen/>
        <w:softHyphen/>
        <w:softHyphen/>
        <w:t>___________ de ______.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DIRECCIÓN GENERAL DE ADMINISTRACIÓN FINANCIERA – ME</w:t>
      </w:r>
    </w:p>
    <w:p>
      <w:pPr>
        <w:pStyle w:val="Normal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 medio de la presente, quien suscribe Sr/a. ______________________________</w:t>
        <w:tab/>
        <w:t xml:space="preserve"> con D.N.I. _________________ en carácter de declaración jurada informo que los trabajos que realizo y/o ejerzo actualmente no resultan incompatibles de acuerdo a lo establecido en la Ley Provincial N° 1015, Articulo 26 y su Decreto Reglamentario N° 674/11, Articulo 34, punto 4.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Sin más, me despido de ustedes muy atentamente,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Aclaración: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D.N.I.:</w:t>
      </w:r>
    </w:p>
    <w:p>
      <w:pPr>
        <w:pStyle w:val="Normal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2016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3f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basedOn w:val="DefaultParagraphFont"/>
    <w:uiPriority w:val="99"/>
    <w:unhideWhenUsed/>
    <w:rsid w:val="00de2507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54c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LibreOffice/7.5.1.2$Windows_X86_64 LibreOffice_project/fcbaee479e84c6cd81291587d2ee68cba099e129</Application>
  <AppVersion>15.0000</AppVersion>
  <Pages>1</Pages>
  <Words>85</Words>
  <Characters>464</Characters>
  <CharactersWithSpaces>536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2021-08-15T22:25:00Z</dcterms:created>
  <dc:creator>Gobierno</dc:creator>
  <dc:description/>
  <dc:language>es-MX</dc:language>
  <cp:lastModifiedBy>Usuario</cp:lastModifiedBy>
  <cp:lastPrinted>2023-01-10T12:32:00Z</cp:lastPrinted>
  <dcterms:modified xsi:type="dcterms:W3CDTF">2023-01-10T12:33:00Z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